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79C1" w14:textId="0B540305" w:rsidR="00A53D19" w:rsidRDefault="00711B6C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4F6D15" wp14:editId="13C86EEC">
                <wp:simplePos x="0" y="0"/>
                <wp:positionH relativeFrom="column">
                  <wp:posOffset>4900930</wp:posOffset>
                </wp:positionH>
                <wp:positionV relativeFrom="paragraph">
                  <wp:posOffset>-99060</wp:posOffset>
                </wp:positionV>
                <wp:extent cx="1002030" cy="254635"/>
                <wp:effectExtent l="10160" t="6350" r="698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306D6" w14:textId="77777777" w:rsidR="00A53D19" w:rsidRDefault="00A53D19">
                            <w:r>
                              <w:rPr>
                                <w:rFonts w:hint="eastAsia"/>
                                <w:szCs w:val="20"/>
                              </w:rPr>
                              <w:t>別記様式６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F6D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9pt;margin-top:-7.8pt;width:78.9pt;height: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" strokecolor="white">
                <v:textbox inset="5.85pt,.7pt,5.85pt,.7pt">
                  <w:txbxContent>
                    <w:p w14:paraId="30B306D6" w14:textId="77777777" w:rsidR="00A53D19" w:rsidRDefault="00A53D19">
                      <w:r>
                        <w:rPr>
                          <w:rFonts w:hint="eastAsia"/>
                          <w:szCs w:val="20"/>
                        </w:rPr>
                        <w:t>別記様式６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77BD9CAE" w14:textId="77777777" w:rsidR="00A53D19" w:rsidRDefault="00A53D19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4030A88F" w14:textId="77777777" w:rsidR="00A53D19" w:rsidRDefault="00A53D19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25BF5EC7" w14:textId="77777777" w:rsidR="00A53D19" w:rsidRDefault="00A53D19">
      <w:pPr>
        <w:jc w:val="center"/>
      </w:pPr>
      <w:r>
        <w:rPr>
          <w:rFonts w:hint="eastAsia"/>
          <w:szCs w:val="21"/>
        </w:rPr>
        <w:t>低炭素建築物新築等計画に係る技術的審査</w:t>
      </w:r>
    </w:p>
    <w:p w14:paraId="39A3B031" w14:textId="77777777" w:rsidR="00A53D19" w:rsidRDefault="00A53D19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rFonts w:hint="eastAsia"/>
          <w:b/>
          <w:sz w:val="24"/>
        </w:rPr>
        <w:t>取り下げ届</w:t>
      </w:r>
    </w:p>
    <w:p w14:paraId="57AB0E9B" w14:textId="77777777" w:rsidR="00A53D19" w:rsidRDefault="00A53D19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585C4319" w14:textId="77777777" w:rsidR="00A53D19" w:rsidRDefault="00A53D19">
      <w:pPr>
        <w:autoSpaceDE w:val="0"/>
        <w:autoSpaceDN w:val="0"/>
        <w:adjustRightInd w:val="0"/>
        <w:ind w:firstLineChars="100" w:firstLine="218"/>
        <w:jc w:val="right"/>
      </w:pPr>
      <w:r>
        <w:rPr>
          <w:rFonts w:hint="eastAsia"/>
        </w:rPr>
        <w:t>年　　　月　　　日</w:t>
      </w:r>
    </w:p>
    <w:p w14:paraId="6686FA69" w14:textId="77777777" w:rsidR="00A53D19" w:rsidRDefault="00A53D1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4B9FE95" w14:textId="6E685E50" w:rsidR="00711B6C" w:rsidRDefault="00A53D1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　技研</w:t>
      </w:r>
    </w:p>
    <w:p w14:paraId="6341704C" w14:textId="46ECC7CE" w:rsidR="00A53D19" w:rsidRDefault="00A53D1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代表取締役　石田　</w:t>
      </w:r>
      <w:r w:rsidR="004E2E9E">
        <w:rPr>
          <w:rFonts w:ascii="ＭＳ 明朝" w:hAnsi="ＭＳ 明朝" w:cs="MS-Mincho" w:hint="eastAsia"/>
          <w:kern w:val="0"/>
          <w:szCs w:val="21"/>
        </w:rPr>
        <w:t>恵一</w:t>
      </w:r>
      <w:r>
        <w:rPr>
          <w:rFonts w:ascii="ＭＳ 明朝" w:hAnsi="ＭＳ 明朝" w:cs="MS-Mincho" w:hint="eastAsia"/>
          <w:kern w:val="0"/>
          <w:szCs w:val="21"/>
        </w:rPr>
        <w:t xml:space="preserve">　宛</w:t>
      </w:r>
    </w:p>
    <w:p w14:paraId="607E11DD" w14:textId="77777777" w:rsidR="00A53D19" w:rsidRDefault="00A53D1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F802798" w14:textId="77777777" w:rsidR="00A53D19" w:rsidRDefault="00A53D1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27BEA07" w14:textId="77777777" w:rsidR="00A53D19" w:rsidRDefault="00A53D1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6CDF963" w14:textId="3E4B6631" w:rsidR="00A53D19" w:rsidRDefault="00A53D19" w:rsidP="00711B6C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依頼者の住所又は</w:t>
      </w:r>
      <w:r w:rsidR="00711B6C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</w:t>
      </w:r>
    </w:p>
    <w:p w14:paraId="56E54BEA" w14:textId="6D9C361F" w:rsidR="00A53D19" w:rsidRDefault="00A53D19" w:rsidP="00711B6C">
      <w:pPr>
        <w:wordWrap w:val="0"/>
        <w:autoSpaceDE w:val="0"/>
        <w:autoSpaceDN w:val="0"/>
        <w:adjustRightInd w:val="0"/>
        <w:ind w:right="-2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主たる事務所の所在地</w:t>
      </w:r>
      <w:r w:rsidR="00711B6C">
        <w:rPr>
          <w:rFonts w:ascii="ＭＳ 明朝" w:hAnsi="ＭＳ 明朝" w:cs="MS-Mincho" w:hint="eastAsia"/>
          <w:kern w:val="0"/>
          <w:szCs w:val="21"/>
        </w:rPr>
        <w:t xml:space="preserve">　　　　　　　　　　　　　</w:t>
      </w:r>
    </w:p>
    <w:p w14:paraId="359E4113" w14:textId="1CD538AD" w:rsidR="00A53D19" w:rsidRDefault="00A53D19" w:rsidP="00711B6C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依頼者の氏名又は名称</w:t>
      </w:r>
      <w:r w:rsidR="00711B6C">
        <w:rPr>
          <w:rFonts w:ascii="ＭＳ 明朝" w:hAnsi="ＭＳ 明朝" w:cs="MS-Mincho" w:hint="eastAsia"/>
          <w:kern w:val="0"/>
          <w:szCs w:val="21"/>
        </w:rPr>
        <w:t xml:space="preserve">　　　　　　　　　　　　　</w:t>
      </w:r>
    </w:p>
    <w:p w14:paraId="1333536A" w14:textId="77777777" w:rsidR="00A53D19" w:rsidRDefault="00A53D19" w:rsidP="00711B6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313D75C" w14:textId="732FC63A" w:rsidR="00A53D19" w:rsidRDefault="00A53D19">
      <w:pPr>
        <w:autoSpaceDE w:val="0"/>
        <w:autoSpaceDN w:val="0"/>
        <w:adjustRightInd w:val="0"/>
        <w:rPr>
          <w:kern w:val="0"/>
        </w:rPr>
      </w:pPr>
    </w:p>
    <w:p w14:paraId="1B39B3B3" w14:textId="77777777" w:rsidR="00A53D19" w:rsidRDefault="00A53D19">
      <w:pPr>
        <w:autoSpaceDE w:val="0"/>
        <w:autoSpaceDN w:val="0"/>
        <w:adjustRightInd w:val="0"/>
        <w:rPr>
          <w:kern w:val="0"/>
        </w:rPr>
      </w:pPr>
    </w:p>
    <w:p w14:paraId="0FAF9440" w14:textId="0D30965E" w:rsidR="00A53D19" w:rsidRDefault="00A53D19" w:rsidP="00736992">
      <w:pPr>
        <w:spacing w:line="360" w:lineRule="auto"/>
        <w:ind w:firstLineChars="100" w:firstLine="218"/>
      </w:pPr>
      <w:r>
        <w:rPr>
          <w:rFonts w:ascii="ＭＳ 明朝" w:hAnsi="ＭＳ 明朝" w:cs="MS-Mincho" w:hint="eastAsia"/>
          <w:kern w:val="0"/>
          <w:szCs w:val="21"/>
        </w:rPr>
        <w:t>低炭素建築物新築</w:t>
      </w:r>
      <w:r>
        <w:rPr>
          <w:rFonts w:hint="eastAsia"/>
          <w:kern w:val="0"/>
        </w:rPr>
        <w:t>等計画に係る技術的審査依頼につきまして、下記により低炭素建築物新築等計画に係る技術的審査業務規程第８条第１項に基づき、依頼を取り下げます。</w:t>
      </w:r>
    </w:p>
    <w:p w14:paraId="5DD713E5" w14:textId="77777777" w:rsidR="00A53D19" w:rsidRDefault="00A53D19" w:rsidP="007327A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F231E52" w14:textId="77777777" w:rsidR="00A53D19" w:rsidRDefault="00A53D1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14EF95F" w14:textId="77777777" w:rsidR="00A53D19" w:rsidRDefault="00A53D19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記</w:t>
      </w:r>
    </w:p>
    <w:p w14:paraId="6DC17339" w14:textId="77777777" w:rsidR="00A53D19" w:rsidRDefault="00A53D19" w:rsidP="007327A7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14:paraId="6C4137BE" w14:textId="77777777" w:rsidR="00A53D19" w:rsidRDefault="00A53D19"/>
    <w:p w14:paraId="1D046312" w14:textId="77777777" w:rsidR="00A53D19" w:rsidRDefault="00A53D1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１．依頼書提出日　：　　　　　年　　　月　　　日</w:t>
      </w:r>
    </w:p>
    <w:p w14:paraId="4C596482" w14:textId="77777777" w:rsidR="00A53D19" w:rsidRDefault="00A53D1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C71A732" w14:textId="77777777" w:rsidR="00A53D19" w:rsidRDefault="00A53D1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F27E615" w14:textId="77777777" w:rsidR="00A53D19" w:rsidRDefault="00A53D1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２．受付番号　：</w:t>
      </w:r>
    </w:p>
    <w:p w14:paraId="48B280F4" w14:textId="77777777" w:rsidR="00A53D19" w:rsidRDefault="00A53D1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309FBDE" w14:textId="77777777" w:rsidR="00A53D19" w:rsidRDefault="00A53D1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110245A" w14:textId="77777777" w:rsidR="00A53D19" w:rsidRDefault="00A53D1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３．建築物の位置　：</w:t>
      </w:r>
    </w:p>
    <w:sectPr w:rsidR="00A53D19">
      <w:footerReference w:type="default" r:id="rId7"/>
      <w:pgSz w:w="11906" w:h="16838" w:code="9"/>
      <w:pgMar w:top="1021" w:right="1134" w:bottom="1021" w:left="1418" w:header="567" w:footer="567" w:gutter="0"/>
      <w:pgNumType w:start="1"/>
      <w:cols w:space="420"/>
      <w:docGrid w:type="linesAndChars" w:linePitch="312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5AF1" w14:textId="77777777" w:rsidR="00A53D19" w:rsidRDefault="00A53D19">
      <w:r>
        <w:separator/>
      </w:r>
    </w:p>
  </w:endnote>
  <w:endnote w:type="continuationSeparator" w:id="0">
    <w:p w14:paraId="78CB9872" w14:textId="77777777" w:rsidR="00A53D19" w:rsidRDefault="00A5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6DAA" w14:textId="77777777" w:rsidR="00A53D19" w:rsidRDefault="00A53D19">
    <w:pPr>
      <w:pStyle w:val="a6"/>
      <w:framePr w:wrap="around" w:vAnchor="text" w:hAnchor="margin" w:xAlign="center" w:y="1"/>
      <w:rPr>
        <w:rStyle w:val="a7"/>
      </w:rPr>
    </w:pPr>
  </w:p>
  <w:p w14:paraId="50161030" w14:textId="77777777" w:rsidR="00A53D19" w:rsidRDefault="00A53D1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AE0D" w14:textId="77777777" w:rsidR="00A53D19" w:rsidRDefault="00A53D19">
      <w:r>
        <w:separator/>
      </w:r>
    </w:p>
  </w:footnote>
  <w:footnote w:type="continuationSeparator" w:id="0">
    <w:p w14:paraId="6B73FB9A" w14:textId="77777777" w:rsidR="00A53D19" w:rsidRDefault="00A53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BD3244"/>
    <w:multiLevelType w:val="hybridMultilevel"/>
    <w:tmpl w:val="08109F9C"/>
    <w:lvl w:ilvl="0" w:tplc="83A85D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9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1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314997106">
    <w:abstractNumId w:val="0"/>
  </w:num>
  <w:num w:numId="2" w16cid:durableId="874925295">
    <w:abstractNumId w:val="7"/>
  </w:num>
  <w:num w:numId="3" w16cid:durableId="1746488495">
    <w:abstractNumId w:val="13"/>
  </w:num>
  <w:num w:numId="4" w16cid:durableId="391077263">
    <w:abstractNumId w:val="5"/>
  </w:num>
  <w:num w:numId="5" w16cid:durableId="1655262135">
    <w:abstractNumId w:val="9"/>
  </w:num>
  <w:num w:numId="6" w16cid:durableId="388190588">
    <w:abstractNumId w:val="12"/>
  </w:num>
  <w:num w:numId="7" w16cid:durableId="1362586709">
    <w:abstractNumId w:val="2"/>
  </w:num>
  <w:num w:numId="8" w16cid:durableId="2038698737">
    <w:abstractNumId w:val="17"/>
  </w:num>
  <w:num w:numId="9" w16cid:durableId="1078937378">
    <w:abstractNumId w:val="4"/>
  </w:num>
  <w:num w:numId="10" w16cid:durableId="180415089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757885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428932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462205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321314">
    <w:abstractNumId w:val="18"/>
  </w:num>
  <w:num w:numId="15" w16cid:durableId="821698895">
    <w:abstractNumId w:val="11"/>
  </w:num>
  <w:num w:numId="16" w16cid:durableId="1525633150">
    <w:abstractNumId w:val="3"/>
  </w:num>
  <w:num w:numId="17" w16cid:durableId="1581136107">
    <w:abstractNumId w:val="16"/>
  </w:num>
  <w:num w:numId="18" w16cid:durableId="858542759">
    <w:abstractNumId w:val="6"/>
  </w:num>
  <w:num w:numId="19" w16cid:durableId="1153762034">
    <w:abstractNumId w:val="14"/>
  </w:num>
  <w:num w:numId="20" w16cid:durableId="1569876611">
    <w:abstractNumId w:val="10"/>
  </w:num>
  <w:num w:numId="21" w16cid:durableId="1166940423">
    <w:abstractNumId w:val="1"/>
  </w:num>
  <w:num w:numId="22" w16cid:durableId="1568108323">
    <w:abstractNumId w:val="8"/>
  </w:num>
  <w:num w:numId="23" w16cid:durableId="20591606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9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9E"/>
    <w:rsid w:val="004E2E9E"/>
    <w:rsid w:val="00711B6C"/>
    <w:rsid w:val="007327A7"/>
    <w:rsid w:val="00736992"/>
    <w:rsid w:val="00A5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C0D67A"/>
  <w15:chartTrackingRefBased/>
  <w15:docId w15:val="{74FE1019-F70F-4726-B0B2-8C770B8F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  <w:semiHidden/>
  </w:style>
  <w:style w:type="paragraph" w:styleId="a5">
    <w:name w:val="Body Text"/>
    <w:basedOn w:val="a"/>
    <w:semiHidden/>
  </w:style>
  <w:style w:type="paragraph" w:styleId="2">
    <w:name w:val="Body Text 2"/>
    <w:basedOn w:val="a"/>
    <w:semiHidden/>
    <w:pPr>
      <w:snapToGrid w:val="0"/>
    </w:pPr>
    <w:rPr>
      <w:u w:val="thick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9">
    <w:name w:val="Note Heading"/>
    <w:basedOn w:val="a"/>
    <w:next w:val="a"/>
    <w:semiHidden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1">
    <w:name w:val="(文字) (文字)1"/>
    <w:rPr>
      <w:rFonts w:ascii="ＭＳ 明朝" w:hAnsi="ＭＳ 明朝" w:cs="MS-Mincho"/>
      <w:sz w:val="21"/>
      <w:szCs w:val="21"/>
    </w:rPr>
  </w:style>
  <w:style w:type="paragraph" w:styleId="aa">
    <w:name w:val="Closing"/>
    <w:basedOn w:val="a"/>
    <w:semiHidden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b">
    <w:name w:val="(文字) (文字)"/>
    <w:rPr>
      <w:rFonts w:ascii="ＭＳ 明朝" w:hAnsi="ＭＳ 明朝" w:cs="MS-Mincho"/>
      <w:sz w:val="21"/>
      <w:szCs w:val="21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  <w:pPr>
      <w:jc w:val="left"/>
    </w:pPr>
  </w:style>
  <w:style w:type="paragraph" w:styleId="af">
    <w:name w:val="annotation subject"/>
    <w:basedOn w:val="ae"/>
    <w:next w:val="ae"/>
    <w:semiHidden/>
    <w:rPr>
      <w:b/>
      <w:bCs/>
    </w:r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登録住宅型式性能認定等機関　認定等業務規程（参考書式）</vt:lpstr>
      <vt:lpstr>登録住宅型式性能認定等機関　認定等業務規程（参考書式）</vt:lpstr>
    </vt:vector>
  </TitlesOfParts>
  <Company>Hewlett-Packard Company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登録住宅型式性能認定等機関　認定等業務規程（参考書式）</dc:title>
  <dc:subject/>
  <dc:creator>株式会社技研</dc:creator>
  <cp:keywords/>
  <dc:description/>
  <cp:lastModifiedBy>Yuko Ujita</cp:lastModifiedBy>
  <cp:revision>4</cp:revision>
  <cp:lastPrinted>2013-01-08T09:35:00Z</cp:lastPrinted>
  <dcterms:created xsi:type="dcterms:W3CDTF">2021-03-03T07:12:00Z</dcterms:created>
  <dcterms:modified xsi:type="dcterms:W3CDTF">2023-09-26T05:46:00Z</dcterms:modified>
</cp:coreProperties>
</file>